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4E" w:rsidRPr="00793875" w:rsidRDefault="0003064E" w:rsidP="008F526E">
      <w:pPr>
        <w:pStyle w:val="ac"/>
        <w:spacing w:before="0" w:beforeAutospacing="0" w:after="0" w:afterAutospacing="0"/>
        <w:jc w:val="both"/>
      </w:pPr>
    </w:p>
    <w:p w:rsidR="0003064E" w:rsidRPr="00793875" w:rsidRDefault="009B4865" w:rsidP="0003064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142" w:right="-143"/>
        <w:jc w:val="center"/>
        <w:rPr>
          <w:spacing w:val="-8"/>
        </w:rPr>
      </w:pPr>
      <w:r>
        <w:rPr>
          <w:spacing w:val="-8"/>
        </w:rPr>
        <w:t>Календарно-тематическое планирование по ОРКСЭ, 4 класс</w:t>
      </w:r>
    </w:p>
    <w:p w:rsidR="0003064E" w:rsidRPr="00793875" w:rsidRDefault="0003064E" w:rsidP="0003064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142" w:right="-143"/>
        <w:rPr>
          <w:spacing w:val="-8"/>
        </w:rPr>
      </w:pPr>
      <w:r w:rsidRPr="00793875">
        <w:rPr>
          <w:spacing w:val="-8"/>
        </w:rPr>
        <w:t xml:space="preserve">На изучение ОРКСЭ в 4 классе отводится  34 </w:t>
      </w:r>
      <w:proofErr w:type="gramStart"/>
      <w:r w:rsidRPr="00793875">
        <w:rPr>
          <w:spacing w:val="-8"/>
        </w:rPr>
        <w:t>учебн</w:t>
      </w:r>
      <w:r w:rsidR="009B4865">
        <w:rPr>
          <w:spacing w:val="-8"/>
        </w:rPr>
        <w:t>ых</w:t>
      </w:r>
      <w:proofErr w:type="gramEnd"/>
      <w:r w:rsidR="009B4865">
        <w:rPr>
          <w:spacing w:val="-8"/>
        </w:rPr>
        <w:t xml:space="preserve">  часа  в год,  из расчёта 1 час в неделю</w:t>
      </w:r>
    </w:p>
    <w:tbl>
      <w:tblPr>
        <w:tblStyle w:val="a5"/>
        <w:tblpPr w:leftFromText="180" w:rightFromText="180" w:vertAnchor="text" w:horzAnchor="margin" w:tblpY="-17"/>
        <w:tblW w:w="0" w:type="auto"/>
        <w:tblLook w:val="04A0"/>
      </w:tblPr>
      <w:tblGrid>
        <w:gridCol w:w="916"/>
        <w:gridCol w:w="4233"/>
        <w:gridCol w:w="2359"/>
        <w:gridCol w:w="1837"/>
      </w:tblGrid>
      <w:tr w:rsidR="009B4865" w:rsidRPr="004651C4" w:rsidTr="002B3A02">
        <w:trPr>
          <w:trHeight w:val="943"/>
        </w:trPr>
        <w:tc>
          <w:tcPr>
            <w:tcW w:w="9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865" w:rsidRPr="004651C4" w:rsidRDefault="009B4865" w:rsidP="003976C8">
            <w:pPr>
              <w:tabs>
                <w:tab w:val="left" w:pos="360"/>
              </w:tabs>
              <w:suppressAutoHyphens/>
            </w:pPr>
            <w:r w:rsidRPr="004651C4">
              <w:t>№</w:t>
            </w:r>
          </w:p>
          <w:p w:rsidR="009B4865" w:rsidRPr="004651C4" w:rsidRDefault="009B4865" w:rsidP="003976C8">
            <w:pPr>
              <w:tabs>
                <w:tab w:val="left" w:pos="360"/>
              </w:tabs>
              <w:suppressAutoHyphens/>
            </w:pPr>
            <w:r w:rsidRPr="004651C4">
              <w:t>урока</w:t>
            </w:r>
          </w:p>
        </w:tc>
        <w:tc>
          <w:tcPr>
            <w:tcW w:w="42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865" w:rsidRPr="004651C4" w:rsidRDefault="009B4865" w:rsidP="003976C8">
            <w:pPr>
              <w:tabs>
                <w:tab w:val="left" w:pos="360"/>
              </w:tabs>
              <w:suppressAutoHyphens/>
            </w:pPr>
          </w:p>
        </w:tc>
        <w:tc>
          <w:tcPr>
            <w:tcW w:w="41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B4865" w:rsidRPr="004651C4" w:rsidRDefault="009B4865" w:rsidP="009B4865">
            <w:pPr>
              <w:tabs>
                <w:tab w:val="left" w:pos="360"/>
              </w:tabs>
              <w:suppressAutoHyphens/>
            </w:pPr>
            <w:r>
              <w:t xml:space="preserve">  </w:t>
            </w:r>
          </w:p>
          <w:p w:rsidR="009B4865" w:rsidRPr="004651C4" w:rsidRDefault="009B4865" w:rsidP="009B4865">
            <w:pPr>
              <w:tabs>
                <w:tab w:val="left" w:pos="360"/>
              </w:tabs>
              <w:suppressAutoHyphens/>
            </w:pPr>
            <w:r>
              <w:t xml:space="preserve">                    </w:t>
            </w:r>
            <w:r w:rsidRPr="004651C4">
              <w:t>Дата проведения</w:t>
            </w:r>
          </w:p>
          <w:p w:rsidR="009B4865" w:rsidRPr="004651C4" w:rsidRDefault="009B4865" w:rsidP="002B3A02">
            <w:pPr>
              <w:tabs>
                <w:tab w:val="left" w:pos="360"/>
              </w:tabs>
              <w:suppressAutoHyphens/>
            </w:pPr>
            <w:r>
              <w:t xml:space="preserve">                 </w:t>
            </w:r>
          </w:p>
        </w:tc>
      </w:tr>
      <w:tr w:rsidR="00B43D3C" w:rsidRPr="004651C4" w:rsidTr="005A096D">
        <w:trPr>
          <w:trHeight w:val="53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3D3C" w:rsidRPr="004651C4" w:rsidRDefault="00B43D3C" w:rsidP="003976C8"/>
        </w:tc>
        <w:tc>
          <w:tcPr>
            <w:tcW w:w="42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3D3C" w:rsidRPr="004651C4" w:rsidRDefault="00B43D3C" w:rsidP="003976C8"/>
        </w:tc>
        <w:tc>
          <w:tcPr>
            <w:tcW w:w="2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3D3C" w:rsidRPr="004651C4" w:rsidRDefault="004651C4" w:rsidP="003976C8">
            <w:pPr>
              <w:tabs>
                <w:tab w:val="left" w:pos="360"/>
              </w:tabs>
              <w:suppressAutoHyphens/>
            </w:pPr>
            <w:r>
              <w:t xml:space="preserve">            </w:t>
            </w:r>
            <w:r w:rsidR="00B43D3C" w:rsidRPr="004651C4">
              <w:t>план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4651C4" w:rsidP="003976C8">
            <w:pPr>
              <w:tabs>
                <w:tab w:val="left" w:pos="360"/>
              </w:tabs>
              <w:suppressAutoHyphens/>
            </w:pPr>
            <w:r>
              <w:t xml:space="preserve">        </w:t>
            </w:r>
            <w:r w:rsidR="00B43D3C" w:rsidRPr="004651C4">
              <w:t>факт</w:t>
            </w: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4651C4">
              <w:rPr>
                <w:sz w:val="24"/>
                <w:szCs w:val="24"/>
              </w:rPr>
              <w:t>Введение в предмет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Bodytext9ptBoldSpacing0pt"/>
                <w:b w:val="0"/>
                <w:sz w:val="24"/>
                <w:szCs w:val="24"/>
              </w:rPr>
            </w:pPr>
            <w:r w:rsidRPr="004651C4">
              <w:rPr>
                <w:rStyle w:val="Bodytext9ptBoldSpacing0pt"/>
                <w:b w:val="0"/>
                <w:sz w:val="24"/>
                <w:szCs w:val="24"/>
              </w:rPr>
              <w:t>Россия — наша Родина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r w:rsidRPr="004651C4">
              <w:t>Этика и её значение в жизни человека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rPr>
          <w:trHeight w:val="81"/>
        </w:trPr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i/>
              </w:rPr>
            </w:pPr>
            <w:r w:rsidRPr="004651C4"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  <w:t xml:space="preserve">Этикет 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  <w:t>Вежливость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  <w:t>Культура и мо</w:t>
            </w:r>
            <w:r w:rsidRPr="004651C4"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  <w:softHyphen/>
              <w:t xml:space="preserve">раль 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t>Особенности морали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rPr>
          <w:trHeight w:val="81"/>
        </w:trPr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t>Государство и мораль гражданина.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r w:rsidRPr="004651C4">
              <w:t>Правила твоей жизни.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r w:rsidRPr="004651C4">
              <w:rPr>
                <w:rStyle w:val="3"/>
                <w:rFonts w:eastAsiaTheme="minorHAnsi"/>
                <w:sz w:val="24"/>
                <w:szCs w:val="24"/>
              </w:rPr>
              <w:t>Школьные правила.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r w:rsidRPr="004651C4">
              <w:t>Жизнь человека -высшая нравственная ценность.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r w:rsidRPr="004651C4">
              <w:rPr>
                <w:rStyle w:val="3"/>
                <w:rFonts w:eastAsiaTheme="minorHAnsi"/>
                <w:sz w:val="24"/>
                <w:szCs w:val="24"/>
              </w:rPr>
              <w:t>Добро и зло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3"/>
                <w:rFonts w:eastAsiaTheme="minorHAnsi"/>
                <w:sz w:val="24"/>
                <w:szCs w:val="24"/>
              </w:rPr>
            </w:pPr>
            <w:r w:rsidRPr="004651C4">
              <w:rPr>
                <w:rStyle w:val="3"/>
                <w:rFonts w:eastAsiaTheme="minorHAnsi"/>
                <w:sz w:val="24"/>
                <w:szCs w:val="24"/>
              </w:rPr>
              <w:t>Добрые поступки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3"/>
                <w:rFonts w:eastAsiaTheme="minorHAnsi"/>
                <w:sz w:val="24"/>
                <w:szCs w:val="24"/>
              </w:rPr>
            </w:pPr>
            <w:r w:rsidRPr="004651C4">
              <w:t>Добродетель и порок.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3"/>
                <w:rFonts w:eastAsiaTheme="minorHAnsi"/>
                <w:sz w:val="24"/>
                <w:szCs w:val="24"/>
              </w:rPr>
            </w:pPr>
            <w:r w:rsidRPr="004651C4">
              <w:rPr>
                <w:rStyle w:val="3"/>
                <w:rFonts w:eastAsiaTheme="minorHAnsi"/>
                <w:sz w:val="24"/>
                <w:szCs w:val="24"/>
              </w:rPr>
              <w:t>Дружба и порядочность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  <w:t>Честность и искренность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BodytextBoldSpacing0pt"/>
                <w:rFonts w:eastAsiaTheme="minorHAnsi"/>
                <w:b w:val="0"/>
                <w:sz w:val="24"/>
                <w:szCs w:val="24"/>
              </w:rPr>
              <w:t>Гордость и гордыня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BodytextBoldSpacing0pt"/>
                <w:rFonts w:eastAsiaTheme="minorHAnsi"/>
                <w:b w:val="0"/>
                <w:sz w:val="24"/>
                <w:szCs w:val="24"/>
              </w:rPr>
              <w:t>Терпение и труд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19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  <w:t>Отношение к труду и природе в православии, исламе, буддиз</w:t>
            </w:r>
            <w:r w:rsidRPr="004651C4"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  <w:softHyphen/>
              <w:t xml:space="preserve">ме, иудаизме, светской этике 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t>Нравственные идеалы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3"/>
                <w:rFonts w:eastAsiaTheme="minorHAnsi"/>
                <w:sz w:val="24"/>
                <w:szCs w:val="24"/>
              </w:rPr>
              <w:t>Нравственный поступок. Золотое правило нравственности.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3"/>
                <w:rFonts w:eastAsiaTheme="minorHAnsi"/>
                <w:sz w:val="24"/>
                <w:szCs w:val="24"/>
              </w:rPr>
            </w:pPr>
            <w:r w:rsidRPr="004651C4">
              <w:t>Что значит быть нравственным в наше время?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rPr>
                <w:rStyle w:val="Bodytext9ptBoldSpacing0pt"/>
                <w:rFonts w:eastAsiaTheme="minorHAnsi"/>
                <w:b w:val="0"/>
                <w:sz w:val="24"/>
                <w:szCs w:val="24"/>
              </w:rPr>
            </w:pPr>
            <w:r w:rsidRPr="004651C4">
              <w:rPr>
                <w:rStyle w:val="3"/>
                <w:rFonts w:eastAsiaTheme="minorHAnsi"/>
                <w:sz w:val="24"/>
                <w:szCs w:val="24"/>
              </w:rPr>
              <w:t>Образцы</w:t>
            </w:r>
            <w:r w:rsidRPr="004651C4">
              <w:rPr>
                <w:rStyle w:val="Bodytext"/>
                <w:rFonts w:eastAsiaTheme="minorHAnsi"/>
                <w:sz w:val="24"/>
                <w:szCs w:val="24"/>
              </w:rPr>
              <w:t xml:space="preserve"> </w:t>
            </w:r>
            <w:r w:rsidRPr="004651C4">
              <w:rPr>
                <w:rStyle w:val="3"/>
                <w:rFonts w:eastAsiaTheme="minorHAnsi"/>
                <w:sz w:val="24"/>
                <w:szCs w:val="24"/>
              </w:rPr>
              <w:t>нравственности в культурах разных народов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pStyle w:val="4"/>
              <w:shd w:val="clear" w:color="auto" w:fill="auto"/>
              <w:spacing w:before="0" w:after="120" w:line="200" w:lineRule="exact"/>
              <w:ind w:left="160" w:hanging="160"/>
              <w:jc w:val="left"/>
              <w:rPr>
                <w:rStyle w:val="Bodytext9ptBoldSpacing0pt"/>
                <w:b w:val="0"/>
                <w:sz w:val="24"/>
                <w:szCs w:val="24"/>
              </w:rPr>
            </w:pPr>
            <w:r w:rsidRPr="004651C4">
              <w:rPr>
                <w:rStyle w:val="3"/>
                <w:sz w:val="24"/>
                <w:szCs w:val="24"/>
              </w:rPr>
              <w:t>Семья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pStyle w:val="4"/>
              <w:shd w:val="clear" w:color="auto" w:fill="auto"/>
              <w:spacing w:before="0" w:after="120" w:line="200" w:lineRule="exact"/>
              <w:ind w:left="160" w:hanging="160"/>
              <w:jc w:val="left"/>
              <w:rPr>
                <w:rStyle w:val="BodytextBoldSpacing0pt"/>
                <w:b w:val="0"/>
                <w:sz w:val="24"/>
                <w:szCs w:val="24"/>
              </w:rPr>
            </w:pPr>
            <w:r w:rsidRPr="004651C4">
              <w:rPr>
                <w:rStyle w:val="3"/>
                <w:sz w:val="24"/>
                <w:szCs w:val="24"/>
              </w:rPr>
              <w:t>Семейные праздники и традиции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4651C4">
        <w:trPr>
          <w:trHeight w:val="476"/>
        </w:trPr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pStyle w:val="4"/>
              <w:shd w:val="clear" w:color="auto" w:fill="auto"/>
              <w:spacing w:before="0" w:after="120" w:line="200" w:lineRule="exact"/>
              <w:ind w:left="160" w:hanging="160"/>
              <w:jc w:val="left"/>
              <w:rPr>
                <w:rStyle w:val="BodytextBoldSpacing0pt"/>
                <w:b w:val="0"/>
                <w:sz w:val="24"/>
                <w:szCs w:val="24"/>
              </w:rPr>
            </w:pPr>
            <w:r w:rsidRPr="004651C4">
              <w:rPr>
                <w:rStyle w:val="3"/>
                <w:sz w:val="24"/>
                <w:szCs w:val="24"/>
              </w:rPr>
              <w:t>Сердце матери.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793875" w:rsidRDefault="00B43D3C" w:rsidP="000E3ADE">
            <w:pPr>
              <w:rPr>
                <w:rStyle w:val="3"/>
                <w:color w:val="auto"/>
                <w:sz w:val="24"/>
                <w:szCs w:val="24"/>
              </w:rPr>
            </w:pPr>
            <w:r w:rsidRPr="00793875">
              <w:rPr>
                <w:rStyle w:val="3"/>
                <w:color w:val="auto"/>
                <w:sz w:val="24"/>
                <w:szCs w:val="24"/>
              </w:rPr>
              <w:t>Презентации творческих  работ по теме «Семейные праздники»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4651C4">
        <w:trPr>
          <w:trHeight w:val="616"/>
        </w:trPr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793875" w:rsidRDefault="004651C4" w:rsidP="000E3ADE">
            <w:pPr>
              <w:rPr>
                <w:rStyle w:val="3"/>
                <w:color w:val="auto"/>
                <w:sz w:val="24"/>
                <w:szCs w:val="24"/>
              </w:rPr>
            </w:pPr>
            <w:r w:rsidRPr="00793875">
              <w:rPr>
                <w:rStyle w:val="Bodytext9ptBoldSpacing0pt"/>
                <w:b w:val="0"/>
                <w:color w:val="auto"/>
                <w:sz w:val="24"/>
                <w:szCs w:val="24"/>
              </w:rPr>
              <w:t>Р</w:t>
            </w:r>
            <w:r w:rsidR="00B43D3C" w:rsidRPr="00793875">
              <w:rPr>
                <w:rStyle w:val="Bodytext9ptBoldSpacing0pt"/>
                <w:b w:val="0"/>
                <w:color w:val="auto"/>
                <w:sz w:val="24"/>
                <w:szCs w:val="24"/>
              </w:rPr>
              <w:t>оссийские православные, исламские, буд</w:t>
            </w:r>
            <w:r w:rsidR="00B43D3C" w:rsidRPr="00793875">
              <w:rPr>
                <w:rStyle w:val="Bodytext9ptBoldSpacing0pt"/>
                <w:b w:val="0"/>
                <w:color w:val="auto"/>
                <w:sz w:val="24"/>
                <w:szCs w:val="24"/>
              </w:rPr>
              <w:softHyphen/>
              <w:t>дийские, иудей</w:t>
            </w:r>
            <w:r w:rsidR="00B43D3C" w:rsidRPr="00793875">
              <w:rPr>
                <w:rStyle w:val="Bodytext9ptBoldSpacing0pt"/>
                <w:b w:val="0"/>
                <w:color w:val="auto"/>
                <w:sz w:val="24"/>
                <w:szCs w:val="24"/>
              </w:rPr>
              <w:softHyphen/>
              <w:t>ские, светские семьи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4651C4">
        <w:trPr>
          <w:trHeight w:val="369"/>
        </w:trPr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29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793875" w:rsidRDefault="00B43D3C" w:rsidP="003976C8">
            <w:r w:rsidRPr="00793875">
              <w:rPr>
                <w:rStyle w:val="3"/>
                <w:rFonts w:eastAsiaTheme="minorHAnsi"/>
                <w:color w:val="auto"/>
                <w:sz w:val="24"/>
                <w:szCs w:val="24"/>
              </w:rPr>
              <w:t>Обычаи и обряды русского народа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30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793875" w:rsidRDefault="00B43D3C" w:rsidP="003976C8">
            <w:pPr>
              <w:rPr>
                <w:rStyle w:val="3"/>
                <w:rFonts w:eastAsiaTheme="minorHAnsi"/>
                <w:color w:val="auto"/>
                <w:sz w:val="24"/>
                <w:szCs w:val="24"/>
              </w:rPr>
            </w:pPr>
            <w:r w:rsidRPr="00793875">
              <w:rPr>
                <w:rStyle w:val="3"/>
                <w:rFonts w:eastAsiaTheme="minorHAnsi"/>
                <w:color w:val="auto"/>
                <w:sz w:val="24"/>
                <w:szCs w:val="24"/>
              </w:rPr>
              <w:t>Праздники народов</w:t>
            </w:r>
            <w:r w:rsidRPr="00793875">
              <w:rPr>
                <w:rStyle w:val="Bodytext"/>
                <w:rFonts w:eastAsiaTheme="minorHAnsi"/>
                <w:sz w:val="24"/>
                <w:szCs w:val="24"/>
              </w:rPr>
              <w:t xml:space="preserve"> </w:t>
            </w:r>
            <w:r w:rsidRPr="00793875">
              <w:rPr>
                <w:rStyle w:val="3"/>
                <w:rFonts w:eastAsiaTheme="minorHAnsi"/>
                <w:color w:val="auto"/>
                <w:sz w:val="24"/>
                <w:szCs w:val="24"/>
              </w:rPr>
              <w:t>России.</w:t>
            </w:r>
          </w:p>
          <w:p w:rsidR="00B43D3C" w:rsidRPr="00793875" w:rsidRDefault="004651C4" w:rsidP="004651C4">
            <w:pPr>
              <w:tabs>
                <w:tab w:val="left" w:pos="3075"/>
              </w:tabs>
            </w:pPr>
            <w:r w:rsidRPr="00793875">
              <w:tab/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4651C4">
        <w:trPr>
          <w:trHeight w:val="786"/>
        </w:trPr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lastRenderedPageBreak/>
              <w:t>31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793875" w:rsidRDefault="00B43D3C" w:rsidP="003976C8">
            <w:pPr>
              <w:rPr>
                <w:rStyle w:val="3"/>
                <w:rFonts w:eastAsiaTheme="minorHAnsi"/>
                <w:color w:val="auto"/>
                <w:sz w:val="24"/>
                <w:szCs w:val="24"/>
              </w:rPr>
            </w:pPr>
            <w:r w:rsidRPr="00793875">
              <w:rPr>
                <w:rStyle w:val="3"/>
                <w:rFonts w:eastAsiaTheme="minorHAnsi"/>
                <w:color w:val="auto"/>
                <w:sz w:val="24"/>
                <w:szCs w:val="24"/>
              </w:rPr>
              <w:t>Презентация творческих проектов на тему «Обычаи и обряды народов мира»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03064E">
        <w:trPr>
          <w:trHeight w:val="514"/>
        </w:trPr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32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793875" w:rsidRDefault="00B43D3C" w:rsidP="003976C8">
            <w:r w:rsidRPr="00793875">
              <w:rPr>
                <w:rStyle w:val="3"/>
                <w:rFonts w:eastAsiaTheme="minorHAnsi"/>
                <w:color w:val="auto"/>
                <w:sz w:val="24"/>
                <w:szCs w:val="24"/>
              </w:rPr>
              <w:t>Защитники</w:t>
            </w:r>
            <w:r w:rsidRPr="00793875">
              <w:rPr>
                <w:rStyle w:val="Bodytext"/>
                <w:rFonts w:eastAsiaTheme="minorHAnsi"/>
                <w:sz w:val="24"/>
                <w:szCs w:val="24"/>
              </w:rPr>
              <w:t xml:space="preserve"> </w:t>
            </w:r>
            <w:r w:rsidRPr="00793875">
              <w:rPr>
                <w:rStyle w:val="3"/>
                <w:rFonts w:eastAsiaTheme="minorHAnsi"/>
                <w:color w:val="auto"/>
                <w:sz w:val="24"/>
                <w:szCs w:val="24"/>
              </w:rPr>
              <w:t>Отечества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33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793875" w:rsidRDefault="00B43D3C" w:rsidP="003976C8">
            <w:pPr>
              <w:pStyle w:val="4"/>
              <w:shd w:val="clear" w:color="auto" w:fill="auto"/>
              <w:spacing w:before="0" w:after="120" w:line="200" w:lineRule="exact"/>
              <w:ind w:left="34" w:hanging="34"/>
              <w:jc w:val="left"/>
              <w:rPr>
                <w:rStyle w:val="3"/>
                <w:color w:val="auto"/>
                <w:sz w:val="24"/>
                <w:szCs w:val="24"/>
              </w:rPr>
            </w:pPr>
            <w:r w:rsidRPr="00793875">
              <w:rPr>
                <w:rStyle w:val="3"/>
                <w:color w:val="auto"/>
                <w:sz w:val="24"/>
                <w:szCs w:val="24"/>
              </w:rPr>
              <w:t>Любовь и уважение</w:t>
            </w:r>
            <w:r w:rsidRPr="00793875">
              <w:rPr>
                <w:color w:val="auto"/>
                <w:sz w:val="24"/>
                <w:szCs w:val="24"/>
              </w:rPr>
              <w:t xml:space="preserve"> к Отечеству.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0E3ADE">
            <w:pPr>
              <w:jc w:val="center"/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  <w:tr w:rsidR="00B43D3C" w:rsidRPr="004651C4" w:rsidTr="005A096D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  <w:jc w:val="center"/>
            </w:pPr>
            <w:r w:rsidRPr="004651C4">
              <w:t>34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ADE" w:rsidRPr="00793875" w:rsidRDefault="000E3ADE" w:rsidP="003976C8">
            <w:pPr>
              <w:pStyle w:val="4"/>
              <w:shd w:val="clear" w:color="auto" w:fill="auto"/>
              <w:spacing w:before="0" w:after="120" w:line="200" w:lineRule="exact"/>
              <w:ind w:left="34" w:hanging="34"/>
              <w:jc w:val="left"/>
              <w:rPr>
                <w:rStyle w:val="3"/>
                <w:color w:val="auto"/>
                <w:sz w:val="24"/>
                <w:szCs w:val="24"/>
              </w:rPr>
            </w:pPr>
          </w:p>
          <w:p w:rsidR="0003064E" w:rsidRPr="00793875" w:rsidRDefault="000E3ADE" w:rsidP="000E3ADE">
            <w:pPr>
              <w:rPr>
                <w:rStyle w:val="3"/>
                <w:color w:val="auto"/>
                <w:sz w:val="24"/>
                <w:szCs w:val="24"/>
              </w:rPr>
            </w:pPr>
            <w:r w:rsidRPr="00793875">
              <w:rPr>
                <w:rStyle w:val="3"/>
                <w:color w:val="auto"/>
                <w:sz w:val="24"/>
                <w:szCs w:val="24"/>
              </w:rPr>
              <w:t>Презентация творческих проектов на тему « Диалог  культур во имя гражданского мира и согласия»</w:t>
            </w:r>
          </w:p>
          <w:p w:rsidR="00B43D3C" w:rsidRPr="00793875" w:rsidRDefault="00B43D3C" w:rsidP="000E3ADE">
            <w:pPr>
              <w:pStyle w:val="4"/>
              <w:shd w:val="clear" w:color="auto" w:fill="auto"/>
              <w:spacing w:before="0" w:after="120" w:line="200" w:lineRule="exact"/>
              <w:ind w:left="34" w:hanging="34"/>
              <w:jc w:val="left"/>
              <w:rPr>
                <w:rStyle w:val="3"/>
                <w:color w:val="auto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5A096D">
            <w:pPr>
              <w:rPr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D3C" w:rsidRPr="004651C4" w:rsidRDefault="00B43D3C" w:rsidP="003976C8">
            <w:pPr>
              <w:tabs>
                <w:tab w:val="left" w:pos="360"/>
              </w:tabs>
              <w:suppressAutoHyphens/>
            </w:pPr>
          </w:p>
        </w:tc>
      </w:tr>
    </w:tbl>
    <w:p w:rsidR="00B43D3C" w:rsidRPr="004651C4" w:rsidRDefault="00B43D3C" w:rsidP="00B43D3C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5A096D" w:rsidRPr="004651C4" w:rsidRDefault="005A096D" w:rsidP="00A44DFB">
      <w:pPr>
        <w:ind w:left="284"/>
        <w:rPr>
          <w:b/>
        </w:rPr>
      </w:pPr>
    </w:p>
    <w:p w:rsidR="005A096D" w:rsidRPr="004651C4" w:rsidRDefault="005A096D" w:rsidP="00A44DFB">
      <w:pPr>
        <w:ind w:left="284"/>
        <w:rPr>
          <w:b/>
        </w:rPr>
      </w:pPr>
    </w:p>
    <w:p w:rsidR="005A096D" w:rsidRPr="004651C4" w:rsidRDefault="005A096D" w:rsidP="00A44DFB">
      <w:pPr>
        <w:ind w:left="284"/>
        <w:rPr>
          <w:b/>
        </w:rPr>
      </w:pPr>
    </w:p>
    <w:p w:rsidR="005A096D" w:rsidRPr="004651C4" w:rsidRDefault="005A096D" w:rsidP="00A44DFB">
      <w:pPr>
        <w:ind w:left="284"/>
        <w:rPr>
          <w:b/>
        </w:rPr>
      </w:pPr>
    </w:p>
    <w:p w:rsidR="005A096D" w:rsidRPr="004651C4" w:rsidRDefault="005A096D" w:rsidP="00A44DFB">
      <w:pPr>
        <w:ind w:left="284"/>
        <w:rPr>
          <w:b/>
        </w:rPr>
      </w:pPr>
    </w:p>
    <w:p w:rsidR="005A096D" w:rsidRDefault="005A096D" w:rsidP="00A44DFB">
      <w:pPr>
        <w:ind w:left="284"/>
        <w:rPr>
          <w:b/>
        </w:rPr>
      </w:pPr>
    </w:p>
    <w:p w:rsidR="004651C4" w:rsidRPr="004651C4" w:rsidRDefault="004651C4" w:rsidP="00A44DFB">
      <w:pPr>
        <w:ind w:left="284"/>
        <w:rPr>
          <w:b/>
        </w:rPr>
      </w:pPr>
    </w:p>
    <w:p w:rsidR="005A096D" w:rsidRPr="004651C4" w:rsidRDefault="005A096D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323FDC" w:rsidRPr="004651C4" w:rsidRDefault="00323FDC" w:rsidP="00A44DFB">
      <w:pPr>
        <w:ind w:left="284"/>
        <w:rPr>
          <w:b/>
        </w:rPr>
      </w:pPr>
    </w:p>
    <w:p w:rsidR="00E710D6" w:rsidRPr="004651C4" w:rsidRDefault="00E710D6" w:rsidP="00A44DFB">
      <w:pPr>
        <w:ind w:left="284"/>
        <w:rPr>
          <w:b/>
        </w:rPr>
      </w:pPr>
    </w:p>
    <w:p w:rsidR="00B604E6" w:rsidRPr="004651C4" w:rsidRDefault="00B604E6" w:rsidP="00B604E6">
      <w:pPr>
        <w:tabs>
          <w:tab w:val="left" w:pos="360"/>
        </w:tabs>
        <w:suppressAutoHyphens/>
        <w:rPr>
          <w:rFonts w:eastAsia="Calibri"/>
        </w:rPr>
      </w:pPr>
    </w:p>
    <w:p w:rsidR="00A44DFB" w:rsidRPr="004651C4" w:rsidRDefault="00A44DFB" w:rsidP="00A44DFB">
      <w:pPr>
        <w:ind w:left="284"/>
        <w:rPr>
          <w:u w:val="single"/>
        </w:rPr>
      </w:pPr>
    </w:p>
    <w:p w:rsidR="00A44DFB" w:rsidRPr="004651C4" w:rsidRDefault="00A44DFB" w:rsidP="00A44DFB">
      <w:pPr>
        <w:tabs>
          <w:tab w:val="left" w:pos="360"/>
        </w:tabs>
        <w:suppressAutoHyphens/>
        <w:rPr>
          <w:rFonts w:eastAsia="Calibri"/>
          <w:b/>
        </w:rPr>
      </w:pPr>
    </w:p>
    <w:p w:rsidR="000E3ADE" w:rsidRDefault="000E3ADE" w:rsidP="000E3ADE">
      <w:pPr>
        <w:ind w:left="284"/>
        <w:rPr>
          <w:b/>
        </w:rPr>
      </w:pPr>
      <w:r>
        <w:rPr>
          <w:b/>
        </w:rPr>
        <w:t xml:space="preserve">                 </w:t>
      </w: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Default="000E3ADE" w:rsidP="000E3ADE">
      <w:pPr>
        <w:ind w:left="284"/>
        <w:rPr>
          <w:b/>
        </w:rPr>
      </w:pPr>
    </w:p>
    <w:p w:rsidR="000E3ADE" w:rsidRPr="004651C4" w:rsidRDefault="000E3ADE" w:rsidP="000E3ADE">
      <w:pPr>
        <w:ind w:left="284"/>
        <w:rPr>
          <w:b/>
        </w:rPr>
      </w:pPr>
      <w:r>
        <w:rPr>
          <w:b/>
        </w:rPr>
        <w:lastRenderedPageBreak/>
        <w:t xml:space="preserve"> </w:t>
      </w:r>
    </w:p>
    <w:p w:rsidR="000E3ADE" w:rsidRPr="004651C4" w:rsidRDefault="000E3ADE" w:rsidP="000E3ADE">
      <w:pPr>
        <w:ind w:left="284"/>
        <w:rPr>
          <w:b/>
        </w:rPr>
      </w:pPr>
    </w:p>
    <w:p w:rsidR="000E3ADE" w:rsidRPr="004651C4" w:rsidRDefault="000E3ADE" w:rsidP="000E3ADE">
      <w:pPr>
        <w:ind w:left="284"/>
        <w:rPr>
          <w:b/>
        </w:rPr>
      </w:pPr>
    </w:p>
    <w:p w:rsidR="00A44DFB" w:rsidRDefault="00A44DFB" w:rsidP="00A44DFB">
      <w:pPr>
        <w:pStyle w:val="Default"/>
      </w:pPr>
    </w:p>
    <w:p w:rsidR="000E3ADE" w:rsidRDefault="000E3ADE" w:rsidP="00A44DFB">
      <w:pPr>
        <w:pStyle w:val="Default"/>
      </w:pPr>
    </w:p>
    <w:p w:rsidR="000E3ADE" w:rsidRPr="004651C4" w:rsidRDefault="000E3ADE" w:rsidP="00A44DFB">
      <w:pPr>
        <w:pStyle w:val="Default"/>
      </w:pPr>
    </w:p>
    <w:sectPr w:rsidR="000E3ADE" w:rsidRPr="004651C4" w:rsidSect="000E3ADE">
      <w:footerReference w:type="default" r:id="rId7"/>
      <w:pgSz w:w="11906" w:h="16838"/>
      <w:pgMar w:top="1702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098" w:rsidRDefault="00AA0098" w:rsidP="00E710D6">
      <w:r>
        <w:separator/>
      </w:r>
    </w:p>
  </w:endnote>
  <w:endnote w:type="continuationSeparator" w:id="0">
    <w:p w:rsidR="00AA0098" w:rsidRDefault="00AA0098" w:rsidP="00E71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7237747"/>
      <w:docPartObj>
        <w:docPartGallery w:val="Page Numbers (Bottom of Page)"/>
        <w:docPartUnique/>
      </w:docPartObj>
    </w:sdtPr>
    <w:sdtContent>
      <w:p w:rsidR="00E710D6" w:rsidRDefault="007A423C">
        <w:pPr>
          <w:pStyle w:val="a8"/>
          <w:jc w:val="right"/>
        </w:pPr>
        <w:r>
          <w:fldChar w:fldCharType="begin"/>
        </w:r>
        <w:r w:rsidR="00E710D6">
          <w:instrText>PAGE   \* MERGEFORMAT</w:instrText>
        </w:r>
        <w:r>
          <w:fldChar w:fldCharType="separate"/>
        </w:r>
        <w:r w:rsidR="009B4865">
          <w:rPr>
            <w:noProof/>
          </w:rPr>
          <w:t>2</w:t>
        </w:r>
        <w:r>
          <w:fldChar w:fldCharType="end"/>
        </w:r>
      </w:p>
    </w:sdtContent>
  </w:sdt>
  <w:p w:rsidR="00E710D6" w:rsidRDefault="00E710D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098" w:rsidRDefault="00AA0098" w:rsidP="00E710D6">
      <w:r>
        <w:separator/>
      </w:r>
    </w:p>
  </w:footnote>
  <w:footnote w:type="continuationSeparator" w:id="0">
    <w:p w:rsidR="00AA0098" w:rsidRDefault="00AA0098" w:rsidP="00E710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DCC"/>
    <w:rsid w:val="0003064E"/>
    <w:rsid w:val="000852FA"/>
    <w:rsid w:val="000C5E11"/>
    <w:rsid w:val="000E3ADE"/>
    <w:rsid w:val="001E7710"/>
    <w:rsid w:val="001F5B04"/>
    <w:rsid w:val="002B232D"/>
    <w:rsid w:val="002E311B"/>
    <w:rsid w:val="00323FDC"/>
    <w:rsid w:val="00413836"/>
    <w:rsid w:val="004651C4"/>
    <w:rsid w:val="00476DCE"/>
    <w:rsid w:val="004E13CF"/>
    <w:rsid w:val="0052523B"/>
    <w:rsid w:val="005A096D"/>
    <w:rsid w:val="005F6B12"/>
    <w:rsid w:val="00655569"/>
    <w:rsid w:val="0072038E"/>
    <w:rsid w:val="00793875"/>
    <w:rsid w:val="007A423C"/>
    <w:rsid w:val="008F526E"/>
    <w:rsid w:val="009B4865"/>
    <w:rsid w:val="00A31126"/>
    <w:rsid w:val="00A44DFB"/>
    <w:rsid w:val="00AA0098"/>
    <w:rsid w:val="00AA7F31"/>
    <w:rsid w:val="00AD5DCC"/>
    <w:rsid w:val="00B05171"/>
    <w:rsid w:val="00B43D3C"/>
    <w:rsid w:val="00B604E6"/>
    <w:rsid w:val="00CB6572"/>
    <w:rsid w:val="00D87D79"/>
    <w:rsid w:val="00E050BB"/>
    <w:rsid w:val="00E710D6"/>
    <w:rsid w:val="00F64979"/>
    <w:rsid w:val="00FA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99"/>
    <w:qFormat/>
    <w:rsid w:val="00A44D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A44DF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710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10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710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10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2"/>
    <w:rsid w:val="00323FDC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323FDC"/>
    <w:pPr>
      <w:widowControl w:val="0"/>
      <w:shd w:val="clear" w:color="auto" w:fill="FFFFFF"/>
      <w:spacing w:before="2580" w:line="206" w:lineRule="exact"/>
      <w:ind w:hanging="560"/>
      <w:jc w:val="both"/>
    </w:pPr>
    <w:rPr>
      <w:spacing w:val="-1"/>
      <w:sz w:val="20"/>
      <w:szCs w:val="20"/>
      <w:lang w:eastAsia="en-US"/>
    </w:rPr>
  </w:style>
  <w:style w:type="character" w:customStyle="1" w:styleId="Bodytext9ptBoldSpacing0pt">
    <w:name w:val="Body text + 9 pt;Bold;Spacing 0 pt"/>
    <w:basedOn w:val="Bodytext"/>
    <w:rsid w:val="00323FDC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Bodytext"/>
    <w:rsid w:val="00323FDC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BodytextBoldSpacing0pt">
    <w:name w:val="Body text + Bold;Spacing 0 pt"/>
    <w:basedOn w:val="Bodytext"/>
    <w:rsid w:val="00323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rsid w:val="00323FDC"/>
    <w:pPr>
      <w:widowControl w:val="0"/>
      <w:shd w:val="clear" w:color="auto" w:fill="FFFFFF"/>
      <w:spacing w:before="4080" w:line="288" w:lineRule="exact"/>
      <w:jc w:val="center"/>
    </w:pPr>
    <w:rPr>
      <w:color w:val="000000"/>
      <w:spacing w:val="-1"/>
      <w:sz w:val="20"/>
      <w:szCs w:val="20"/>
      <w:lang w:bidi="ru-RU"/>
    </w:rPr>
  </w:style>
  <w:style w:type="paragraph" w:styleId="aa">
    <w:name w:val="Balloon Text"/>
    <w:basedOn w:val="a"/>
    <w:link w:val="ab"/>
    <w:uiPriority w:val="99"/>
    <w:semiHidden/>
    <w:unhideWhenUsed/>
    <w:rsid w:val="00B43D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3D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elle">
    <w:name w:val="spelle"/>
    <w:basedOn w:val="a0"/>
    <w:rsid w:val="00CB6572"/>
  </w:style>
  <w:style w:type="paragraph" w:customStyle="1" w:styleId="411">
    <w:name w:val="411"/>
    <w:basedOn w:val="a"/>
    <w:rsid w:val="00CB6572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CB6572"/>
    <w:pPr>
      <w:spacing w:before="100" w:beforeAutospacing="1" w:after="100" w:afterAutospacing="1"/>
    </w:pPr>
  </w:style>
  <w:style w:type="character" w:customStyle="1" w:styleId="ad">
    <w:name w:val="Основной текст Знак"/>
    <w:basedOn w:val="a0"/>
    <w:link w:val="ac"/>
    <w:rsid w:val="00CB65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CB6572"/>
  </w:style>
  <w:style w:type="character" w:customStyle="1" w:styleId="44">
    <w:name w:val="44"/>
    <w:basedOn w:val="a0"/>
    <w:rsid w:val="00CB6572"/>
  </w:style>
  <w:style w:type="paragraph" w:customStyle="1" w:styleId="71">
    <w:name w:val="71"/>
    <w:basedOn w:val="a"/>
    <w:rsid w:val="00CB6572"/>
    <w:pPr>
      <w:spacing w:before="100" w:beforeAutospacing="1" w:after="100" w:afterAutospacing="1"/>
    </w:pPr>
  </w:style>
  <w:style w:type="character" w:customStyle="1" w:styleId="70">
    <w:name w:val="70"/>
    <w:basedOn w:val="a0"/>
    <w:rsid w:val="00CB6572"/>
  </w:style>
  <w:style w:type="paragraph" w:customStyle="1" w:styleId="ParagraphStyle">
    <w:name w:val="Paragraph Style"/>
    <w:rsid w:val="00CB6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5">
    <w:name w:val="c5"/>
    <w:basedOn w:val="a0"/>
    <w:rsid w:val="00CB6572"/>
  </w:style>
  <w:style w:type="character" w:customStyle="1" w:styleId="a4">
    <w:name w:val="Без интервала Знак"/>
    <w:link w:val="a3"/>
    <w:uiPriority w:val="99"/>
    <w:qFormat/>
    <w:locked/>
    <w:rsid w:val="00CB657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980E-25AA-40FB-83D7-DF7D2F0D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13</cp:revision>
  <cp:lastPrinted>2022-10-03T09:32:00Z</cp:lastPrinted>
  <dcterms:created xsi:type="dcterms:W3CDTF">2022-09-29T07:10:00Z</dcterms:created>
  <dcterms:modified xsi:type="dcterms:W3CDTF">2022-12-30T06:26:00Z</dcterms:modified>
</cp:coreProperties>
</file>